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C10" w:rsidRPr="00A759B1" w:rsidRDefault="00A91C10" w:rsidP="00A91C10">
      <w:pPr>
        <w:rPr>
          <w:color w:val="FF0000"/>
        </w:rPr>
      </w:pPr>
      <w:r>
        <w:rPr>
          <w:rFonts w:hint="eastAsia"/>
        </w:rPr>
        <w:t>新北市立貢寮實驗國民中學學生校內使用行動載具</w:t>
      </w:r>
      <w:r>
        <w:rPr>
          <w:rFonts w:hint="eastAsia"/>
        </w:rPr>
        <w:t>(</w:t>
      </w:r>
      <w:r>
        <w:rPr>
          <w:rFonts w:hint="eastAsia"/>
        </w:rPr>
        <w:t>行動電話</w:t>
      </w:r>
      <w:r>
        <w:rPr>
          <w:rFonts w:hint="eastAsia"/>
        </w:rPr>
        <w:t>)</w:t>
      </w:r>
      <w:r>
        <w:rPr>
          <w:rFonts w:hint="eastAsia"/>
        </w:rPr>
        <w:t>管理規則</w:t>
      </w:r>
    </w:p>
    <w:p w:rsidR="00A91C10" w:rsidRDefault="00A91C10" w:rsidP="00A91C10"/>
    <w:p w:rsidR="00A91C10" w:rsidRPr="00AD5BF0" w:rsidRDefault="00A91C10" w:rsidP="00A91C10">
      <w:pPr>
        <w:rPr>
          <w:sz w:val="20"/>
          <w:szCs w:val="20"/>
        </w:rPr>
      </w:pPr>
      <w:r>
        <w:rPr>
          <w:rFonts w:hint="eastAsia"/>
        </w:rPr>
        <w:t xml:space="preserve">                                     </w:t>
      </w:r>
      <w:bookmarkStart w:id="0" w:name="_GoBack"/>
      <w:bookmarkEnd w:id="0"/>
      <w:r>
        <w:rPr>
          <w:rFonts w:hint="eastAsia"/>
        </w:rPr>
        <w:t xml:space="preserve">   </w:t>
      </w:r>
      <w:r w:rsidR="00AD5BF0">
        <w:rPr>
          <w:rFonts w:hint="eastAsia"/>
        </w:rPr>
        <w:t xml:space="preserve">     </w:t>
      </w:r>
      <w:r w:rsidR="007322FD">
        <w:rPr>
          <w:rFonts w:hint="eastAsia"/>
        </w:rPr>
        <w:t>112</w:t>
      </w:r>
      <w:r w:rsidR="007322FD">
        <w:rPr>
          <w:rFonts w:hint="eastAsia"/>
        </w:rPr>
        <w:t>年</w:t>
      </w:r>
      <w:r w:rsidR="007322FD">
        <w:rPr>
          <w:rFonts w:hint="eastAsia"/>
        </w:rPr>
        <w:t>3</w:t>
      </w:r>
      <w:r w:rsidR="007322FD">
        <w:rPr>
          <w:rFonts w:hint="eastAsia"/>
        </w:rPr>
        <w:t>月</w:t>
      </w:r>
      <w:r w:rsidR="007322FD">
        <w:rPr>
          <w:rFonts w:hint="eastAsia"/>
        </w:rPr>
        <w:t>9</w:t>
      </w:r>
      <w:r w:rsidR="007322FD">
        <w:rPr>
          <w:rFonts w:hint="eastAsia"/>
        </w:rPr>
        <w:t>日</w:t>
      </w:r>
      <w:r w:rsidRPr="00AD5BF0">
        <w:rPr>
          <w:rFonts w:hint="eastAsia"/>
          <w:sz w:val="20"/>
          <w:szCs w:val="20"/>
        </w:rPr>
        <w:t>校務會議通過</w:t>
      </w:r>
    </w:p>
    <w:p w:rsidR="00A91C10" w:rsidRDefault="00A91C10" w:rsidP="00A91C10"/>
    <w:p w:rsidR="0038554B" w:rsidRDefault="00A91C10" w:rsidP="0038554B">
      <w:pPr>
        <w:pStyle w:val="a3"/>
        <w:numPr>
          <w:ilvl w:val="0"/>
          <w:numId w:val="1"/>
        </w:numPr>
        <w:ind w:leftChars="0"/>
      </w:pPr>
      <w:r>
        <w:rPr>
          <w:rFonts w:hint="eastAsia"/>
        </w:rPr>
        <w:t>依據：</w:t>
      </w:r>
    </w:p>
    <w:p w:rsidR="0038554B" w:rsidRDefault="0038554B" w:rsidP="0038554B">
      <w:pPr>
        <w:ind w:left="480"/>
      </w:pPr>
      <w:r>
        <w:rPr>
          <w:rFonts w:hint="eastAsia"/>
        </w:rPr>
        <w:t>(</w:t>
      </w:r>
      <w:proofErr w:type="gramStart"/>
      <w:r>
        <w:rPr>
          <w:rFonts w:hint="eastAsia"/>
        </w:rPr>
        <w:t>一</w:t>
      </w:r>
      <w:proofErr w:type="gramEnd"/>
      <w:r>
        <w:rPr>
          <w:rFonts w:hint="eastAsia"/>
        </w:rPr>
        <w:t>)</w:t>
      </w:r>
      <w:r>
        <w:rPr>
          <w:rFonts w:hint="eastAsia"/>
        </w:rPr>
        <w:t>、依據：「高級中等學校以下學校校園行動載具使用原則」規定暨教育部國民及學前教育署</w:t>
      </w:r>
      <w:r>
        <w:rPr>
          <w:rFonts w:hint="eastAsia"/>
        </w:rPr>
        <w:t xml:space="preserve"> 109 </w:t>
      </w:r>
      <w:r>
        <w:rPr>
          <w:rFonts w:hint="eastAsia"/>
        </w:rPr>
        <w:t>年</w:t>
      </w:r>
      <w:r>
        <w:rPr>
          <w:rFonts w:hint="eastAsia"/>
        </w:rPr>
        <w:t xml:space="preserve"> 3 </w:t>
      </w:r>
      <w:r>
        <w:rPr>
          <w:rFonts w:hint="eastAsia"/>
        </w:rPr>
        <w:t>月</w:t>
      </w:r>
      <w:r>
        <w:rPr>
          <w:rFonts w:hint="eastAsia"/>
        </w:rPr>
        <w:t xml:space="preserve"> 26 </w:t>
      </w:r>
      <w:r>
        <w:rPr>
          <w:rFonts w:hint="eastAsia"/>
        </w:rPr>
        <w:t>日</w:t>
      </w:r>
      <w:proofErr w:type="gramStart"/>
      <w:r>
        <w:rPr>
          <w:rFonts w:hint="eastAsia"/>
        </w:rPr>
        <w:t>臺教國署學字</w:t>
      </w:r>
      <w:proofErr w:type="gramEnd"/>
      <w:r>
        <w:rPr>
          <w:rFonts w:hint="eastAsia"/>
        </w:rPr>
        <w:t>第</w:t>
      </w:r>
      <w:r>
        <w:rPr>
          <w:rFonts w:hint="eastAsia"/>
        </w:rPr>
        <w:t xml:space="preserve"> 1090031297 </w:t>
      </w:r>
      <w:r>
        <w:rPr>
          <w:rFonts w:hint="eastAsia"/>
        </w:rPr>
        <w:t>號函「高級中等以下</w:t>
      </w:r>
      <w:proofErr w:type="gramStart"/>
      <w:r>
        <w:rPr>
          <w:rFonts w:hint="eastAsia"/>
        </w:rPr>
        <w:t>學校學</w:t>
      </w:r>
      <w:proofErr w:type="gramEnd"/>
      <w:r>
        <w:rPr>
          <w:rFonts w:hint="eastAsia"/>
        </w:rPr>
        <w:t>校訂定校園行動載具使用管理規範事項」辦理</w:t>
      </w:r>
    </w:p>
    <w:p w:rsidR="00A91C10" w:rsidRDefault="0038554B" w:rsidP="0038554B">
      <w:pPr>
        <w:ind w:leftChars="200" w:left="1080" w:hangingChars="250" w:hanging="600"/>
      </w:pPr>
      <w:r>
        <w:rPr>
          <w:rFonts w:hint="eastAsia"/>
        </w:rPr>
        <w:t>(</w:t>
      </w:r>
      <w:r>
        <w:rPr>
          <w:rFonts w:hint="eastAsia"/>
        </w:rPr>
        <w:t>二</w:t>
      </w:r>
      <w:r>
        <w:rPr>
          <w:rFonts w:hint="eastAsia"/>
        </w:rPr>
        <w:t>)</w:t>
      </w:r>
      <w:r>
        <w:rPr>
          <w:rFonts w:hint="eastAsia"/>
        </w:rPr>
        <w:t>、</w:t>
      </w:r>
      <w:r w:rsidR="00A91C10">
        <w:rPr>
          <w:rFonts w:hint="eastAsia"/>
        </w:rPr>
        <w:t>新北市政府</w:t>
      </w:r>
      <w:r w:rsidR="00A91C10">
        <w:rPr>
          <w:rFonts w:hint="eastAsia"/>
        </w:rPr>
        <w:t>100</w:t>
      </w:r>
      <w:r w:rsidR="00A91C10">
        <w:rPr>
          <w:rFonts w:hint="eastAsia"/>
        </w:rPr>
        <w:t>年</w:t>
      </w:r>
      <w:r w:rsidR="00A91C10">
        <w:rPr>
          <w:rFonts w:hint="eastAsia"/>
        </w:rPr>
        <w:t>10</w:t>
      </w:r>
      <w:r w:rsidR="00A91C10">
        <w:rPr>
          <w:rFonts w:hint="eastAsia"/>
        </w:rPr>
        <w:t>月</w:t>
      </w:r>
      <w:r w:rsidR="00A91C10">
        <w:rPr>
          <w:rFonts w:hint="eastAsia"/>
        </w:rPr>
        <w:t>26</w:t>
      </w:r>
      <w:r w:rsidR="00A91C10">
        <w:rPr>
          <w:rFonts w:hint="eastAsia"/>
        </w:rPr>
        <w:t>日北</w:t>
      </w:r>
      <w:r w:rsidR="00A91C10">
        <w:rPr>
          <w:rFonts w:hint="eastAsia"/>
        </w:rPr>
        <w:t>1001411793</w:t>
      </w:r>
      <w:r w:rsidR="00A91C10">
        <w:rPr>
          <w:rFonts w:hint="eastAsia"/>
        </w:rPr>
        <w:t>號函。新北市所屬各級學校</w:t>
      </w:r>
      <w:r w:rsidR="00A91C10">
        <w:rPr>
          <w:rFonts w:hint="eastAsia"/>
        </w:rPr>
        <w:t xml:space="preserve"> </w:t>
      </w:r>
      <w:r w:rsidR="00A91C10">
        <w:rPr>
          <w:rFonts w:hint="eastAsia"/>
        </w:rPr>
        <w:t>訂定學生校內使用行動電話管理規則參考原則辦理。</w:t>
      </w:r>
    </w:p>
    <w:p w:rsidR="00A91C10" w:rsidRDefault="00A91C10" w:rsidP="0038554B">
      <w:pPr>
        <w:ind w:left="480" w:hangingChars="200" w:hanging="480"/>
      </w:pPr>
      <w:r>
        <w:rPr>
          <w:rFonts w:hint="eastAsia"/>
        </w:rPr>
        <w:t>二、目的：基於維持學校團體秩序、促使學生專心學習以維護學習成效及考量學生與家長聯繫之需要，特訂定本要點。</w:t>
      </w:r>
    </w:p>
    <w:p w:rsidR="00A91C10" w:rsidRDefault="00A91C10" w:rsidP="0038554B">
      <w:pPr>
        <w:ind w:left="480" w:hangingChars="200" w:hanging="480"/>
      </w:pPr>
      <w:r>
        <w:rPr>
          <w:rFonts w:hint="eastAsia"/>
        </w:rPr>
        <w:t>三、定義：依據教育部函示，本規則所稱行動載具，泛指手機、可攜式電腦、平板電腦、</w:t>
      </w:r>
      <w:proofErr w:type="gramStart"/>
      <w:r>
        <w:rPr>
          <w:rFonts w:hint="eastAsia"/>
        </w:rPr>
        <w:t>穿戴式裝</w:t>
      </w:r>
      <w:proofErr w:type="gramEnd"/>
      <w:r>
        <w:rPr>
          <w:rFonts w:hint="eastAsia"/>
        </w:rPr>
        <w:t xml:space="preserve"> </w:t>
      </w:r>
      <w:r>
        <w:rPr>
          <w:rFonts w:hint="eastAsia"/>
        </w:rPr>
        <w:t>置等具無線通訊功能之終端裝置。</w:t>
      </w:r>
    </w:p>
    <w:p w:rsidR="00A91C10" w:rsidRDefault="00A91C10" w:rsidP="00A91C10">
      <w:r>
        <w:rPr>
          <w:rFonts w:hint="eastAsia"/>
        </w:rPr>
        <w:t>四、使用時間：行動載具可以使用時段與地點為：</w:t>
      </w:r>
    </w:p>
    <w:p w:rsidR="00A91C10" w:rsidRDefault="00A91C10" w:rsidP="00A91C10">
      <w:r>
        <w:rPr>
          <w:rFonts w:hint="eastAsia"/>
        </w:rPr>
        <w:t xml:space="preserve">    </w:t>
      </w:r>
      <w:r w:rsidR="0038554B">
        <w:t>(</w:t>
      </w:r>
      <w:proofErr w:type="gramStart"/>
      <w:r w:rsidR="0038554B">
        <w:rPr>
          <w:rFonts w:hint="eastAsia"/>
        </w:rPr>
        <w:t>一</w:t>
      </w:r>
      <w:proofErr w:type="gramEnd"/>
      <w:r w:rsidR="0038554B">
        <w:rPr>
          <w:rFonts w:hint="eastAsia"/>
        </w:rPr>
        <w:t>)</w:t>
      </w:r>
      <w:r w:rsidR="0038554B">
        <w:rPr>
          <w:rFonts w:hint="eastAsia"/>
        </w:rPr>
        <w:t>、</w:t>
      </w:r>
      <w:r>
        <w:rPr>
          <w:rFonts w:hint="eastAsia"/>
        </w:rPr>
        <w:t>上學進校門以前。</w:t>
      </w:r>
    </w:p>
    <w:p w:rsidR="00A91C10" w:rsidRDefault="0038554B" w:rsidP="0038554B">
      <w:pPr>
        <w:ind w:firstLineChars="200" w:firstLine="480"/>
      </w:pPr>
      <w:r>
        <w:t>(</w:t>
      </w:r>
      <w:r>
        <w:rPr>
          <w:rFonts w:hint="eastAsia"/>
        </w:rPr>
        <w:t>二</w:t>
      </w:r>
      <w:r>
        <w:rPr>
          <w:rFonts w:hint="eastAsia"/>
        </w:rPr>
        <w:t>)</w:t>
      </w:r>
      <w:r>
        <w:rPr>
          <w:rFonts w:hint="eastAsia"/>
        </w:rPr>
        <w:t>、</w:t>
      </w:r>
      <w:r w:rsidR="00A91C10">
        <w:rPr>
          <w:rFonts w:hint="eastAsia"/>
        </w:rPr>
        <w:t>放學出校門以後。</w:t>
      </w:r>
    </w:p>
    <w:p w:rsidR="00A91C10" w:rsidRDefault="0038554B" w:rsidP="0038554B">
      <w:pPr>
        <w:ind w:firstLine="480"/>
      </w:pPr>
      <w:r>
        <w:t>(</w:t>
      </w:r>
      <w:r>
        <w:rPr>
          <w:rFonts w:hint="eastAsia"/>
        </w:rPr>
        <w:t>三</w:t>
      </w:r>
      <w:r>
        <w:rPr>
          <w:rFonts w:hint="eastAsia"/>
        </w:rPr>
        <w:t>)</w:t>
      </w:r>
      <w:r>
        <w:rPr>
          <w:rFonts w:hint="eastAsia"/>
        </w:rPr>
        <w:t>、</w:t>
      </w:r>
      <w:r w:rsidR="00A91C10">
        <w:rPr>
          <w:rFonts w:hint="eastAsia"/>
        </w:rPr>
        <w:t>特殊情況：如使用規定第</w:t>
      </w:r>
      <w:r w:rsidR="00A91C10">
        <w:rPr>
          <w:rFonts w:hint="eastAsia"/>
        </w:rPr>
        <w:t>(5-7)</w:t>
      </w:r>
      <w:r w:rsidR="00A91C10">
        <w:rPr>
          <w:rFonts w:hint="eastAsia"/>
        </w:rPr>
        <w:t>點。</w:t>
      </w:r>
    </w:p>
    <w:p w:rsidR="00A91C10" w:rsidRDefault="00A91C10" w:rsidP="0038554B">
      <w:pPr>
        <w:ind w:left="480" w:hangingChars="200" w:hanging="480"/>
      </w:pPr>
      <w:r>
        <w:rPr>
          <w:rFonts w:hint="eastAsia"/>
        </w:rPr>
        <w:t>五、管理方式：學生持有之行動載具為家長交付並同意攜帶來校，到校後自行保管或依班級規定管理。</w:t>
      </w:r>
      <w:r>
        <w:rPr>
          <w:rFonts w:hint="eastAsia"/>
        </w:rPr>
        <w:t xml:space="preserve"> </w:t>
      </w:r>
      <w:r>
        <w:rPr>
          <w:rFonts w:hint="eastAsia"/>
        </w:rPr>
        <w:t>請勿攜帶單價較高之行動載具，以免有碰撞損傷或遺失糾紛產生。</w:t>
      </w:r>
    </w:p>
    <w:p w:rsidR="00A91C10" w:rsidRDefault="0038554B" w:rsidP="0038554B">
      <w:pPr>
        <w:ind w:firstLine="480"/>
      </w:pPr>
      <w:r>
        <w:t>(</w:t>
      </w:r>
      <w:proofErr w:type="gramStart"/>
      <w:r>
        <w:rPr>
          <w:rFonts w:hint="eastAsia"/>
        </w:rPr>
        <w:t>一</w:t>
      </w:r>
      <w:proofErr w:type="gramEnd"/>
      <w:r>
        <w:rPr>
          <w:rFonts w:hint="eastAsia"/>
        </w:rPr>
        <w:t>)</w:t>
      </w:r>
      <w:r>
        <w:rPr>
          <w:rFonts w:hint="eastAsia"/>
        </w:rPr>
        <w:t>、</w:t>
      </w:r>
      <w:r w:rsidR="00A91C10">
        <w:rPr>
          <w:rFonts w:hint="eastAsia"/>
        </w:rPr>
        <w:t>使用規定：</w:t>
      </w:r>
    </w:p>
    <w:p w:rsidR="00A91C10" w:rsidRDefault="00A91C10" w:rsidP="00A91C10">
      <w:r>
        <w:rPr>
          <w:rFonts w:hint="eastAsia"/>
        </w:rPr>
        <w:t xml:space="preserve">       1.</w:t>
      </w:r>
      <w:r>
        <w:rPr>
          <w:rFonts w:hint="eastAsia"/>
        </w:rPr>
        <w:t>有攜帶行動載具需求者，一律需事先填寫申請表。</w:t>
      </w:r>
    </w:p>
    <w:p w:rsidR="00A91C10" w:rsidRDefault="00A91C10" w:rsidP="00A91C10">
      <w:r>
        <w:rPr>
          <w:rFonts w:hint="eastAsia"/>
        </w:rPr>
        <w:t xml:space="preserve">       2.</w:t>
      </w:r>
      <w:r>
        <w:rPr>
          <w:rFonts w:hint="eastAsia"/>
        </w:rPr>
        <w:t>非使用時段（上學進校門後至放學以前）一律關機。</w:t>
      </w:r>
    </w:p>
    <w:p w:rsidR="00A91C10" w:rsidRDefault="00A91C10" w:rsidP="000E32A0">
      <w:pPr>
        <w:ind w:leftChars="200" w:left="960" w:hangingChars="200" w:hanging="480"/>
      </w:pPr>
      <w:r>
        <w:rPr>
          <w:rFonts w:hint="eastAsia"/>
        </w:rPr>
        <w:t xml:space="preserve">  </w:t>
      </w:r>
      <w:r w:rsidR="000E32A0">
        <w:tab/>
      </w:r>
      <w:r>
        <w:rPr>
          <w:rFonts w:hint="eastAsia"/>
        </w:rPr>
        <w:t xml:space="preserve">(1) </w:t>
      </w:r>
      <w:r>
        <w:rPr>
          <w:rFonts w:hint="eastAsia"/>
        </w:rPr>
        <w:t>穿戴式行動</w:t>
      </w:r>
      <w:proofErr w:type="gramStart"/>
      <w:r>
        <w:rPr>
          <w:rFonts w:hint="eastAsia"/>
        </w:rPr>
        <w:t>載具僅能</w:t>
      </w:r>
      <w:proofErr w:type="gramEnd"/>
      <w:r>
        <w:rPr>
          <w:rFonts w:hint="eastAsia"/>
        </w:rPr>
        <w:t>於在校期間使用分辨時間功能。不能使用記憶、拍照、攝影、傳輸、通訊、計算等其他功能。</w:t>
      </w:r>
    </w:p>
    <w:p w:rsidR="00A91C10" w:rsidRDefault="00A91C10" w:rsidP="000E32A0">
      <w:pPr>
        <w:ind w:left="964" w:hanging="482"/>
      </w:pPr>
      <w:r>
        <w:rPr>
          <w:rFonts w:hint="eastAsia"/>
        </w:rPr>
        <w:t xml:space="preserve"> </w:t>
      </w:r>
      <w:r w:rsidR="000E32A0">
        <w:tab/>
      </w:r>
      <w:r>
        <w:rPr>
          <w:rFonts w:hint="eastAsia"/>
        </w:rPr>
        <w:t xml:space="preserve">(2) </w:t>
      </w:r>
      <w:r>
        <w:rPr>
          <w:rFonts w:hint="eastAsia"/>
        </w:rPr>
        <w:t>其他行動載具於上學進校門後至放學以前一律關機、鬧鈴等設定也須清除。</w:t>
      </w:r>
    </w:p>
    <w:p w:rsidR="00A91C10" w:rsidRDefault="00A91C10" w:rsidP="00A91C10">
      <w:r>
        <w:rPr>
          <w:rFonts w:hint="eastAsia"/>
        </w:rPr>
        <w:t xml:space="preserve">       3. </w:t>
      </w:r>
      <w:r>
        <w:rPr>
          <w:rFonts w:hint="eastAsia"/>
        </w:rPr>
        <w:t>學生放學出校門以後，才可開機使用。</w:t>
      </w:r>
    </w:p>
    <w:p w:rsidR="00A91C10" w:rsidRDefault="00A91C10" w:rsidP="00A91C10">
      <w:r>
        <w:rPr>
          <w:rFonts w:hint="eastAsia"/>
        </w:rPr>
        <w:t xml:space="preserve">       4. </w:t>
      </w:r>
      <w:r>
        <w:rPr>
          <w:rFonts w:hint="eastAsia"/>
        </w:rPr>
        <w:t>不得利用學校電源實施行動載具充電。</w:t>
      </w:r>
    </w:p>
    <w:p w:rsidR="00A91C10" w:rsidRDefault="00A91C10" w:rsidP="000E32A0">
      <w:pPr>
        <w:ind w:leftChars="350" w:left="1200" w:hangingChars="150" w:hanging="360"/>
      </w:pPr>
      <w:r>
        <w:rPr>
          <w:rFonts w:hint="eastAsia"/>
        </w:rPr>
        <w:t xml:space="preserve">5. </w:t>
      </w:r>
      <w:r>
        <w:rPr>
          <w:rFonts w:hint="eastAsia"/>
        </w:rPr>
        <w:t>在校期間若有緊急或特殊原因需與家長聯絡，請使用公共電話，或經導師或學校師長同意始可開機使用，但手機使用地點限定在學</w:t>
      </w:r>
      <w:proofErr w:type="gramStart"/>
      <w:r>
        <w:rPr>
          <w:rFonts w:hint="eastAsia"/>
        </w:rPr>
        <w:t>務</w:t>
      </w:r>
      <w:proofErr w:type="gramEnd"/>
      <w:r>
        <w:rPr>
          <w:rFonts w:hint="eastAsia"/>
        </w:rPr>
        <w:t>處內、導師辦公室或有</w:t>
      </w:r>
      <w:proofErr w:type="gramStart"/>
      <w:r>
        <w:rPr>
          <w:rFonts w:hint="eastAsia"/>
        </w:rPr>
        <w:t>教師在場指</w:t>
      </w:r>
      <w:proofErr w:type="gramEnd"/>
      <w:r>
        <w:rPr>
          <w:rFonts w:hint="eastAsia"/>
        </w:rPr>
        <w:t>導之場域內。</w:t>
      </w:r>
      <w:r>
        <w:rPr>
          <w:rFonts w:hint="eastAsia"/>
        </w:rPr>
        <w:t xml:space="preserve"> </w:t>
      </w:r>
    </w:p>
    <w:p w:rsidR="00A91C10" w:rsidRDefault="00A91C10" w:rsidP="000E32A0">
      <w:pPr>
        <w:ind w:leftChars="350" w:left="1200" w:hangingChars="150" w:hanging="360"/>
      </w:pPr>
      <w:r>
        <w:rPr>
          <w:rFonts w:hint="eastAsia"/>
        </w:rPr>
        <w:t xml:space="preserve">6. </w:t>
      </w:r>
      <w:r>
        <w:rPr>
          <w:rFonts w:hint="eastAsia"/>
        </w:rPr>
        <w:t>教師或學生如有與教學活動相關或特殊需求需使用行動載具時，請務必事先至學</w:t>
      </w:r>
      <w:proofErr w:type="gramStart"/>
      <w:r>
        <w:rPr>
          <w:rFonts w:hint="eastAsia"/>
        </w:rPr>
        <w:t>務</w:t>
      </w:r>
      <w:proofErr w:type="gramEnd"/>
      <w:r>
        <w:rPr>
          <w:rFonts w:hint="eastAsia"/>
        </w:rPr>
        <w:t>處報請核准使用。</w:t>
      </w:r>
    </w:p>
    <w:p w:rsidR="000E32A0" w:rsidRDefault="00A91C10" w:rsidP="000E32A0">
      <w:pPr>
        <w:ind w:leftChars="350" w:left="1200" w:hangingChars="150" w:hanging="360"/>
      </w:pPr>
      <w:r>
        <w:rPr>
          <w:rFonts w:hint="eastAsia"/>
        </w:rPr>
        <w:t xml:space="preserve">7. </w:t>
      </w:r>
      <w:r>
        <w:rPr>
          <w:rFonts w:hint="eastAsia"/>
        </w:rPr>
        <w:t>學校重大活動或戶外教育活動依校方規定地點及時間方可使用行動載具。</w:t>
      </w:r>
    </w:p>
    <w:p w:rsidR="00A91C10" w:rsidRDefault="00A91C10" w:rsidP="000E32A0">
      <w:pPr>
        <w:ind w:leftChars="178" w:left="1200" w:hangingChars="322" w:hanging="773"/>
      </w:pPr>
      <w:r>
        <w:rPr>
          <w:rFonts w:hint="eastAsia"/>
        </w:rPr>
        <w:t>(</w:t>
      </w:r>
      <w:r>
        <w:rPr>
          <w:rFonts w:hint="eastAsia"/>
        </w:rPr>
        <w:t>二</w:t>
      </w:r>
      <w:r>
        <w:rPr>
          <w:rFonts w:hint="eastAsia"/>
        </w:rPr>
        <w:t xml:space="preserve">) </w:t>
      </w:r>
      <w:r>
        <w:rPr>
          <w:rFonts w:hint="eastAsia"/>
        </w:rPr>
        <w:t>家長需聯繫學生方式：上課時間，家長臨時有事需要聯絡學生時，請一律打電話到學</w:t>
      </w:r>
      <w:proofErr w:type="gramStart"/>
      <w:r>
        <w:rPr>
          <w:rFonts w:hint="eastAsia"/>
        </w:rPr>
        <w:t>務</w:t>
      </w:r>
      <w:proofErr w:type="gramEnd"/>
      <w:r>
        <w:rPr>
          <w:rFonts w:hint="eastAsia"/>
        </w:rPr>
        <w:t>處</w:t>
      </w:r>
      <w:r>
        <w:rPr>
          <w:rFonts w:hint="eastAsia"/>
        </w:rPr>
        <w:t>(</w:t>
      </w:r>
      <w:r>
        <w:rPr>
          <w:rFonts w:hint="eastAsia"/>
        </w:rPr>
        <w:t>電話</w:t>
      </w:r>
      <w:r>
        <w:rPr>
          <w:rFonts w:hint="eastAsia"/>
        </w:rPr>
        <w:t xml:space="preserve"> </w:t>
      </w:r>
      <w:r w:rsidR="00E752D5">
        <w:t>24941941</w:t>
      </w:r>
      <w:r>
        <w:rPr>
          <w:rFonts w:hint="eastAsia"/>
        </w:rPr>
        <w:t>)</w:t>
      </w:r>
      <w:r>
        <w:rPr>
          <w:rFonts w:hint="eastAsia"/>
        </w:rPr>
        <w:t>或各導師辦公室</w:t>
      </w:r>
      <w:r>
        <w:rPr>
          <w:rFonts w:hint="eastAsia"/>
        </w:rPr>
        <w:t>(</w:t>
      </w:r>
      <w:r w:rsidR="00E752D5">
        <w:t>24941941</w:t>
      </w:r>
      <w:r>
        <w:rPr>
          <w:rFonts w:hint="eastAsia"/>
        </w:rPr>
        <w:t>轉各導師辦公室</w:t>
      </w:r>
      <w:r>
        <w:rPr>
          <w:rFonts w:hint="eastAsia"/>
        </w:rPr>
        <w:t>)</w:t>
      </w:r>
      <w:r>
        <w:rPr>
          <w:rFonts w:hint="eastAsia"/>
        </w:rPr>
        <w:t>，當學務處接到家長來電時，會轉知導師或通知學生。</w:t>
      </w:r>
    </w:p>
    <w:p w:rsidR="000E32A0" w:rsidRDefault="00A91C10" w:rsidP="000E32A0">
      <w:r>
        <w:rPr>
          <w:rFonts w:hint="eastAsia"/>
        </w:rPr>
        <w:lastRenderedPageBreak/>
        <w:t>六、違規處置：</w:t>
      </w:r>
    </w:p>
    <w:p w:rsidR="00A91C10" w:rsidRDefault="000E32A0" w:rsidP="000E32A0">
      <w:pPr>
        <w:ind w:leftChars="200" w:left="960" w:hangingChars="200" w:hanging="480"/>
      </w:pPr>
      <w:r>
        <w:t>(</w:t>
      </w:r>
      <w:proofErr w:type="gramStart"/>
      <w:r>
        <w:rPr>
          <w:rFonts w:hint="eastAsia"/>
        </w:rPr>
        <w:t>一</w:t>
      </w:r>
      <w:proofErr w:type="gramEnd"/>
      <w:r>
        <w:rPr>
          <w:rFonts w:hint="eastAsia"/>
        </w:rPr>
        <w:t>)</w:t>
      </w:r>
      <w:r>
        <w:rPr>
          <w:rFonts w:hint="eastAsia"/>
        </w:rPr>
        <w:t>、</w:t>
      </w:r>
      <w:r w:rsidR="00A91C10">
        <w:rPr>
          <w:rFonts w:hint="eastAsia"/>
        </w:rPr>
        <w:t>未遵守使用規定，依校規應予記警告乙次，並請家長到校領回。</w:t>
      </w:r>
    </w:p>
    <w:p w:rsidR="00A91C10" w:rsidRDefault="000E32A0" w:rsidP="000E32A0">
      <w:pPr>
        <w:ind w:leftChars="200" w:left="960" w:hangingChars="200" w:hanging="480"/>
      </w:pPr>
      <w:r>
        <w:t>(</w:t>
      </w:r>
      <w:r>
        <w:rPr>
          <w:rFonts w:hint="eastAsia"/>
        </w:rPr>
        <w:t>二</w:t>
      </w:r>
      <w:r>
        <w:rPr>
          <w:rFonts w:hint="eastAsia"/>
        </w:rPr>
        <w:t>)</w:t>
      </w:r>
      <w:r>
        <w:rPr>
          <w:rFonts w:hint="eastAsia"/>
        </w:rPr>
        <w:t>、</w:t>
      </w:r>
      <w:r w:rsidR="00A91C10">
        <w:rPr>
          <w:rFonts w:hint="eastAsia"/>
        </w:rPr>
        <w:t>未遵守使用規定且未申請攜帶，依校規應予記警告兩次，並請家長到校領回。</w:t>
      </w:r>
    </w:p>
    <w:p w:rsidR="0038554B" w:rsidRDefault="000E32A0" w:rsidP="000E32A0">
      <w:pPr>
        <w:ind w:leftChars="200" w:left="960" w:hangingChars="200" w:hanging="480"/>
      </w:pPr>
      <w:r>
        <w:t>(</w:t>
      </w:r>
      <w:r>
        <w:rPr>
          <w:rFonts w:hint="eastAsia"/>
        </w:rPr>
        <w:t>三</w:t>
      </w:r>
      <w:r>
        <w:rPr>
          <w:rFonts w:hint="eastAsia"/>
        </w:rPr>
        <w:t>)</w:t>
      </w:r>
      <w:r>
        <w:rPr>
          <w:rFonts w:hint="eastAsia"/>
        </w:rPr>
        <w:t>、</w:t>
      </w:r>
      <w:r w:rsidR="00A91C10">
        <w:rPr>
          <w:rFonts w:hint="eastAsia"/>
        </w:rPr>
        <w:t>利用學校電源實施行動電話或行動載具充電或其他未按規定使用者</w:t>
      </w:r>
      <w:r w:rsidR="00A91C10">
        <w:rPr>
          <w:rFonts w:hint="eastAsia"/>
        </w:rPr>
        <w:t>(</w:t>
      </w:r>
      <w:r w:rsidR="00A91C10">
        <w:rPr>
          <w:rFonts w:hint="eastAsia"/>
        </w:rPr>
        <w:t>例如</w:t>
      </w:r>
      <w:r w:rsidR="00A91C10">
        <w:rPr>
          <w:rFonts w:hint="eastAsia"/>
        </w:rPr>
        <w:t xml:space="preserve">: </w:t>
      </w:r>
      <w:r w:rsidR="00A91C10">
        <w:rPr>
          <w:rFonts w:hint="eastAsia"/>
        </w:rPr>
        <w:t>偷拍、錄</w:t>
      </w:r>
      <w:r w:rsidR="00A91C10">
        <w:rPr>
          <w:rFonts w:hint="eastAsia"/>
        </w:rPr>
        <w:t xml:space="preserve"> </w:t>
      </w:r>
      <w:r w:rsidR="00A91C10">
        <w:rPr>
          <w:rFonts w:hint="eastAsia"/>
        </w:rPr>
        <w:t>音、上網、打電動、聽音樂等等</w:t>
      </w:r>
      <w:r w:rsidR="00A91C10">
        <w:rPr>
          <w:rFonts w:hint="eastAsia"/>
        </w:rPr>
        <w:t>)</w:t>
      </w:r>
      <w:r w:rsidR="00A91C10">
        <w:rPr>
          <w:rFonts w:hint="eastAsia"/>
        </w:rPr>
        <w:t>，依違規情節輕重給予處分。</w:t>
      </w:r>
    </w:p>
    <w:p w:rsidR="00A91C10" w:rsidRDefault="00A91C10" w:rsidP="00A91C10">
      <w:r>
        <w:rPr>
          <w:rFonts w:hint="eastAsia"/>
        </w:rPr>
        <w:t>七、其他：</w:t>
      </w:r>
    </w:p>
    <w:p w:rsidR="0038554B" w:rsidRDefault="00A91C10" w:rsidP="000E32A0">
      <w:pPr>
        <w:ind w:leftChars="200" w:left="960" w:hangingChars="200" w:hanging="480"/>
      </w:pPr>
      <w:r>
        <w:rPr>
          <w:rFonts w:hint="eastAsia"/>
        </w:rPr>
        <w:t>(</w:t>
      </w:r>
      <w:proofErr w:type="gramStart"/>
      <w:r>
        <w:rPr>
          <w:rFonts w:hint="eastAsia"/>
        </w:rPr>
        <w:t>一</w:t>
      </w:r>
      <w:proofErr w:type="gramEnd"/>
      <w:r>
        <w:rPr>
          <w:rFonts w:hint="eastAsia"/>
        </w:rPr>
        <w:t>)</w:t>
      </w:r>
      <w:r w:rsidR="000E32A0">
        <w:rPr>
          <w:rFonts w:hint="eastAsia"/>
        </w:rPr>
        <w:t>、</w:t>
      </w:r>
      <w:r>
        <w:rPr>
          <w:rFonts w:hint="eastAsia"/>
        </w:rPr>
        <w:t>如因課程需求，需使用行動載具，經任課教師同意後方可開機使用，課程結束後，</w:t>
      </w:r>
      <w:r>
        <w:rPr>
          <w:rFonts w:hint="eastAsia"/>
        </w:rPr>
        <w:t xml:space="preserve"> </w:t>
      </w:r>
      <w:r>
        <w:rPr>
          <w:rFonts w:hint="eastAsia"/>
        </w:rPr>
        <w:t>應立即關閉。</w:t>
      </w:r>
    </w:p>
    <w:p w:rsidR="00A91C10" w:rsidRDefault="00A91C10" w:rsidP="000E32A0">
      <w:pPr>
        <w:ind w:leftChars="200" w:left="960" w:hangingChars="200" w:hanging="480"/>
      </w:pPr>
      <w:r>
        <w:rPr>
          <w:rFonts w:hint="eastAsia"/>
        </w:rPr>
        <w:t>(</w:t>
      </w:r>
      <w:r>
        <w:rPr>
          <w:rFonts w:hint="eastAsia"/>
        </w:rPr>
        <w:t>二</w:t>
      </w:r>
      <w:r>
        <w:rPr>
          <w:rFonts w:hint="eastAsia"/>
        </w:rPr>
        <w:t>)</w:t>
      </w:r>
      <w:r w:rsidR="000E32A0">
        <w:rPr>
          <w:rFonts w:hint="eastAsia"/>
        </w:rPr>
        <w:t>、</w:t>
      </w:r>
      <w:r>
        <w:rPr>
          <w:rFonts w:hint="eastAsia"/>
        </w:rPr>
        <w:t>行動載具屬於貴重物品，如有需要帶行動</w:t>
      </w:r>
      <w:proofErr w:type="gramStart"/>
      <w:r>
        <w:rPr>
          <w:rFonts w:hint="eastAsia"/>
        </w:rPr>
        <w:t>載具者</w:t>
      </w:r>
      <w:proofErr w:type="gramEnd"/>
      <w:r>
        <w:rPr>
          <w:rFonts w:hint="eastAsia"/>
        </w:rPr>
        <w:t>，必須妥善保管，遺失自行負責。</w:t>
      </w:r>
    </w:p>
    <w:p w:rsidR="000E32A0" w:rsidRDefault="00A91C10" w:rsidP="00A91C10">
      <w:r>
        <w:rPr>
          <w:rFonts w:hint="eastAsia"/>
        </w:rPr>
        <w:t>八、本管理規則經校務會議討論通過，並經校長核定後實施，修正時亦同</w:t>
      </w:r>
    </w:p>
    <w:p w:rsidR="000E32A0" w:rsidRPr="009C7798" w:rsidRDefault="000E32A0">
      <w:pPr>
        <w:widowControl/>
        <w:rPr>
          <w:sz w:val="32"/>
          <w:szCs w:val="32"/>
        </w:rPr>
      </w:pPr>
      <w:r>
        <w:br w:type="page"/>
      </w:r>
      <w:r w:rsidRPr="009C7798">
        <w:rPr>
          <w:rFonts w:hint="eastAsia"/>
          <w:sz w:val="32"/>
          <w:szCs w:val="32"/>
        </w:rPr>
        <w:lastRenderedPageBreak/>
        <w:t>新北市立貢寮實驗國民中學學生行動載具攜帶申請書</w:t>
      </w:r>
    </w:p>
    <w:p w:rsidR="000E32A0" w:rsidRDefault="009C7798" w:rsidP="009C7798">
      <w:pPr>
        <w:widowControl/>
        <w:jc w:val="right"/>
      </w:pPr>
      <w:r>
        <w:rPr>
          <w:rFonts w:hint="eastAsia"/>
        </w:rPr>
        <w:t>自</w:t>
      </w:r>
      <w:r>
        <w:rPr>
          <w:rFonts w:hint="eastAsia"/>
        </w:rPr>
        <w:t>1</w:t>
      </w:r>
      <w:r>
        <w:t>11</w:t>
      </w:r>
      <w:r>
        <w:rPr>
          <w:rFonts w:hint="eastAsia"/>
        </w:rPr>
        <w:t>學年起適用</w:t>
      </w:r>
    </w:p>
    <w:p w:rsidR="009C7798" w:rsidRDefault="009C7798" w:rsidP="009C7798">
      <w:pPr>
        <w:widowControl/>
        <w:jc w:val="center"/>
      </w:pPr>
      <w:r w:rsidRPr="009C7798">
        <w:rPr>
          <w:rFonts w:hint="eastAsia"/>
        </w:rPr>
        <w:t>第一聯</w:t>
      </w:r>
      <w:r w:rsidRPr="009C7798">
        <w:rPr>
          <w:rFonts w:hint="eastAsia"/>
        </w:rPr>
        <w:t xml:space="preserve"> </w:t>
      </w:r>
      <w:r w:rsidRPr="009C7798">
        <w:rPr>
          <w:rFonts w:hint="eastAsia"/>
        </w:rPr>
        <w:t>審核完成後由學生自存</w:t>
      </w:r>
    </w:p>
    <w:tbl>
      <w:tblPr>
        <w:tblStyle w:val="a4"/>
        <w:tblW w:w="0" w:type="auto"/>
        <w:tblLook w:val="04A0" w:firstRow="1" w:lastRow="0" w:firstColumn="1" w:lastColumn="0" w:noHBand="0" w:noVBand="1"/>
      </w:tblPr>
      <w:tblGrid>
        <w:gridCol w:w="2074"/>
        <w:gridCol w:w="2074"/>
        <w:gridCol w:w="2074"/>
        <w:gridCol w:w="2074"/>
      </w:tblGrid>
      <w:tr w:rsidR="009C7798" w:rsidTr="00EB5C5F">
        <w:tc>
          <w:tcPr>
            <w:tcW w:w="8296" w:type="dxa"/>
            <w:gridSpan w:val="4"/>
          </w:tcPr>
          <w:p w:rsidR="009C7798" w:rsidRDefault="009C7798" w:rsidP="009C7798">
            <w:pPr>
              <w:widowControl/>
              <w:ind w:firstLineChars="300" w:firstLine="720"/>
            </w:pPr>
            <w:r w:rsidRPr="009C7798">
              <w:rPr>
                <w:rFonts w:hint="eastAsia"/>
              </w:rPr>
              <w:t>年</w:t>
            </w:r>
            <w:r w:rsidRPr="009C7798">
              <w:rPr>
                <w:rFonts w:hint="eastAsia"/>
              </w:rPr>
              <w:t xml:space="preserve"> </w:t>
            </w:r>
            <w:r>
              <w:t xml:space="preserve">    </w:t>
            </w:r>
            <w:r w:rsidRPr="009C7798">
              <w:rPr>
                <w:rFonts w:hint="eastAsia"/>
              </w:rPr>
              <w:t>班</w:t>
            </w:r>
            <w:r w:rsidRPr="009C7798">
              <w:rPr>
                <w:rFonts w:hint="eastAsia"/>
              </w:rPr>
              <w:t xml:space="preserve"> </w:t>
            </w:r>
            <w:r w:rsidRPr="009C7798">
              <w:rPr>
                <w:rFonts w:hint="eastAsia"/>
              </w:rPr>
              <w:t>座號</w:t>
            </w:r>
            <w:r w:rsidRPr="009C7798">
              <w:rPr>
                <w:rFonts w:hint="eastAsia"/>
              </w:rPr>
              <w:t xml:space="preserve">: </w:t>
            </w:r>
            <w:r>
              <w:t xml:space="preserve">    </w:t>
            </w:r>
            <w:r w:rsidRPr="009C7798">
              <w:rPr>
                <w:rFonts w:hint="eastAsia"/>
              </w:rPr>
              <w:t>姓名</w:t>
            </w:r>
            <w:r w:rsidRPr="009C7798">
              <w:rPr>
                <w:rFonts w:hint="eastAsia"/>
              </w:rPr>
              <w:t>:</w:t>
            </w:r>
            <w:r>
              <w:t xml:space="preserve">        </w:t>
            </w:r>
            <w:r w:rsidRPr="009C7798">
              <w:rPr>
                <w:rFonts w:hint="eastAsia"/>
              </w:rPr>
              <w:t xml:space="preserve"> </w:t>
            </w:r>
            <w:r w:rsidRPr="009C7798">
              <w:rPr>
                <w:rFonts w:hint="eastAsia"/>
              </w:rPr>
              <w:t>學生手機號碼：</w:t>
            </w:r>
          </w:p>
        </w:tc>
      </w:tr>
      <w:tr w:rsidR="009C7798" w:rsidTr="00D94BE1">
        <w:trPr>
          <w:trHeight w:val="730"/>
        </w:trPr>
        <w:tc>
          <w:tcPr>
            <w:tcW w:w="8296" w:type="dxa"/>
            <w:gridSpan w:val="4"/>
          </w:tcPr>
          <w:p w:rsidR="009C7798" w:rsidRDefault="009C7798">
            <w:pPr>
              <w:widowControl/>
            </w:pPr>
            <w:r>
              <w:t>(</w:t>
            </w:r>
            <w:proofErr w:type="gramStart"/>
            <w:r>
              <w:t>一</w:t>
            </w:r>
            <w:proofErr w:type="gramEnd"/>
            <w:r>
              <w:t>)</w:t>
            </w:r>
            <w:r>
              <w:t>行動載具定義：依據教育部函示，本規則所稱行動載具，泛指手機、可攜式電腦、平板電腦、</w:t>
            </w:r>
            <w:r>
              <w:t xml:space="preserve"> </w:t>
            </w:r>
            <w:r>
              <w:t>穿戴式裝置等具無線通訊功能之終端裝置。</w:t>
            </w:r>
            <w:r>
              <w:t xml:space="preserve"> </w:t>
            </w:r>
          </w:p>
          <w:p w:rsidR="009C7798" w:rsidRDefault="009C7798">
            <w:pPr>
              <w:widowControl/>
            </w:pPr>
            <w:r>
              <w:t>(</w:t>
            </w:r>
            <w:r>
              <w:t>二</w:t>
            </w:r>
            <w:r>
              <w:t>)</w:t>
            </w:r>
            <w:r>
              <w:t>使用時間</w:t>
            </w:r>
            <w:r>
              <w:t>:</w:t>
            </w:r>
            <w:r>
              <w:t>行動載具可以使用時段與地點為</w:t>
            </w:r>
            <w:r>
              <w:t xml:space="preserve">: </w:t>
            </w:r>
          </w:p>
          <w:p w:rsidR="009C7798" w:rsidRDefault="009C7798" w:rsidP="007F567E">
            <w:pPr>
              <w:widowControl/>
              <w:ind w:firstLineChars="100" w:firstLine="240"/>
            </w:pPr>
            <w:r>
              <w:t>(1)</w:t>
            </w:r>
            <w:r>
              <w:t>上學進校門以前。</w:t>
            </w:r>
          </w:p>
          <w:p w:rsidR="009C7798" w:rsidRDefault="009C7798" w:rsidP="007F567E">
            <w:pPr>
              <w:widowControl/>
              <w:ind w:firstLineChars="100" w:firstLine="240"/>
            </w:pPr>
            <w:r>
              <w:t>(2)</w:t>
            </w:r>
            <w:r>
              <w:t>放學出校門以後。</w:t>
            </w:r>
          </w:p>
          <w:p w:rsidR="009C7798" w:rsidRDefault="009C7798" w:rsidP="007F567E">
            <w:pPr>
              <w:widowControl/>
              <w:ind w:firstLineChars="100" w:firstLine="240"/>
            </w:pPr>
            <w:r>
              <w:t>(3)</w:t>
            </w:r>
            <w:r>
              <w:t>特殊情況</w:t>
            </w:r>
            <w:r>
              <w:t>:</w:t>
            </w:r>
            <w:r>
              <w:t>如使用規定第</w:t>
            </w:r>
            <w:r>
              <w:t>(5-7)</w:t>
            </w:r>
            <w:r>
              <w:t>點。</w:t>
            </w:r>
            <w:r>
              <w:t xml:space="preserve"> </w:t>
            </w:r>
          </w:p>
          <w:p w:rsidR="009C7798" w:rsidRDefault="009C7798" w:rsidP="007F567E">
            <w:pPr>
              <w:widowControl/>
              <w:ind w:firstLineChars="100" w:firstLine="240"/>
            </w:pPr>
            <w:r>
              <w:t>非使用時段</w:t>
            </w:r>
            <w:r>
              <w:t>:</w:t>
            </w:r>
            <w:r>
              <w:t>（上學進校門後至放學以前）一律關機。</w:t>
            </w:r>
            <w:r>
              <w:t xml:space="preserve"> </w:t>
            </w:r>
          </w:p>
          <w:p w:rsidR="009C7798" w:rsidRDefault="009C7798" w:rsidP="007F567E">
            <w:pPr>
              <w:widowControl/>
              <w:ind w:leftChars="100" w:left="480" w:hangingChars="100" w:hanging="240"/>
            </w:pPr>
            <w:r>
              <w:t>(1)</w:t>
            </w:r>
            <w:r>
              <w:t>穿戴式行動</w:t>
            </w:r>
            <w:proofErr w:type="gramStart"/>
            <w:r>
              <w:t>載具僅能</w:t>
            </w:r>
            <w:proofErr w:type="gramEnd"/>
            <w:r>
              <w:t>於在校期間使用分辨時間功能。不能使用記憶、拍照、攝影、</w:t>
            </w:r>
            <w:r>
              <w:t xml:space="preserve"> </w:t>
            </w:r>
            <w:r>
              <w:t>傳輸、通訊、計算等其他功能。</w:t>
            </w:r>
            <w:r>
              <w:t xml:space="preserve"> </w:t>
            </w:r>
          </w:p>
          <w:p w:rsidR="009C7798" w:rsidRDefault="009C7798" w:rsidP="007F567E">
            <w:pPr>
              <w:widowControl/>
              <w:ind w:leftChars="100" w:left="480" w:hangingChars="100" w:hanging="240"/>
            </w:pPr>
            <w:r>
              <w:t>(2)</w:t>
            </w:r>
            <w:r>
              <w:t>其他行動載具於上學進校門後至放學以前一律關機、鬧鈴等設定也須清除。</w:t>
            </w:r>
          </w:p>
          <w:p w:rsidR="009C7798" w:rsidRDefault="009C7798">
            <w:pPr>
              <w:widowControl/>
            </w:pPr>
          </w:p>
          <w:p w:rsidR="009C7798" w:rsidRDefault="009C7798">
            <w:pPr>
              <w:widowControl/>
            </w:pPr>
            <w:r>
              <w:t>其餘相關規定詳見本校</w:t>
            </w:r>
            <w:proofErr w:type="gramStart"/>
            <w:r>
              <w:t>校</w:t>
            </w:r>
            <w:proofErr w:type="gramEnd"/>
            <w:r>
              <w:t>網</w:t>
            </w:r>
            <w:r>
              <w:t>-</w:t>
            </w:r>
            <w:r>
              <w:t>行政表單下載</w:t>
            </w:r>
            <w:r>
              <w:t>-</w:t>
            </w:r>
            <w:r>
              <w:t>學務處生教組</w:t>
            </w:r>
            <w:r>
              <w:t xml:space="preserve"> </w:t>
            </w:r>
          </w:p>
          <w:p w:rsidR="009C7798" w:rsidRPr="009C7798" w:rsidRDefault="009C7798">
            <w:pPr>
              <w:widowControl/>
            </w:pPr>
            <w:r>
              <w:t>【學生校內使用行動載具</w:t>
            </w:r>
            <w:r>
              <w:t>(</w:t>
            </w:r>
            <w:r>
              <w:t>行動電話</w:t>
            </w:r>
            <w:r>
              <w:t>)</w:t>
            </w:r>
            <w:r>
              <w:t>管理規則】</w:t>
            </w:r>
          </w:p>
        </w:tc>
      </w:tr>
      <w:tr w:rsidR="009C7798" w:rsidTr="001D23DD">
        <w:tc>
          <w:tcPr>
            <w:tcW w:w="8296" w:type="dxa"/>
            <w:gridSpan w:val="4"/>
          </w:tcPr>
          <w:p w:rsidR="009C7798" w:rsidRDefault="009C7798">
            <w:pPr>
              <w:widowControl/>
            </w:pPr>
            <w:r>
              <w:t>申請理由</w:t>
            </w:r>
            <w:r>
              <w:t>:</w:t>
            </w:r>
          </w:p>
          <w:p w:rsidR="009C7798" w:rsidRDefault="009C7798">
            <w:pPr>
              <w:widowControl/>
            </w:pPr>
          </w:p>
          <w:p w:rsidR="009C7798" w:rsidRDefault="009C7798">
            <w:pPr>
              <w:widowControl/>
            </w:pPr>
          </w:p>
        </w:tc>
      </w:tr>
      <w:tr w:rsidR="009C7798" w:rsidTr="00FB4A11">
        <w:tc>
          <w:tcPr>
            <w:tcW w:w="8296" w:type="dxa"/>
            <w:gridSpan w:val="4"/>
          </w:tcPr>
          <w:p w:rsidR="00714905" w:rsidRDefault="009C7798">
            <w:pPr>
              <w:widowControl/>
            </w:pPr>
            <w:r>
              <w:rPr>
                <w:rFonts w:ascii="Segoe UI Symbol" w:hAnsi="Segoe UI Symbol" w:cs="Segoe UI Symbol"/>
              </w:rPr>
              <w:t>☐</w:t>
            </w:r>
            <w:r>
              <w:t>我已詳閱本校學生校內使用行動載具</w:t>
            </w:r>
            <w:r>
              <w:t>(</w:t>
            </w:r>
            <w:r>
              <w:t>行動電話</w:t>
            </w:r>
            <w:r>
              <w:t>)</w:t>
            </w:r>
            <w:r>
              <w:t>管理規則</w:t>
            </w:r>
            <w:r>
              <w:t xml:space="preserve"> </w:t>
            </w:r>
          </w:p>
          <w:p w:rsidR="009C7798" w:rsidRDefault="00714905" w:rsidP="00714905">
            <w:pPr>
              <w:widowControl/>
              <w:ind w:right="960"/>
              <w:jc w:val="center"/>
            </w:pPr>
            <w:r>
              <w:rPr>
                <w:rFonts w:hint="eastAsia"/>
              </w:rPr>
              <w:t xml:space="preserve"> </w:t>
            </w:r>
            <w:r>
              <w:t xml:space="preserve">                                       </w:t>
            </w:r>
            <w:r w:rsidR="009C7798">
              <w:t>學生簽名：</w:t>
            </w:r>
          </w:p>
        </w:tc>
      </w:tr>
      <w:tr w:rsidR="009C7798" w:rsidTr="009C7798">
        <w:tc>
          <w:tcPr>
            <w:tcW w:w="2074" w:type="dxa"/>
          </w:tcPr>
          <w:p w:rsidR="009C7798" w:rsidRDefault="00714905" w:rsidP="00714905">
            <w:pPr>
              <w:widowControl/>
              <w:jc w:val="center"/>
            </w:pPr>
            <w:r>
              <w:t>家長手機號碼</w:t>
            </w:r>
          </w:p>
        </w:tc>
        <w:tc>
          <w:tcPr>
            <w:tcW w:w="2074" w:type="dxa"/>
          </w:tcPr>
          <w:p w:rsidR="009C7798" w:rsidRDefault="00714905" w:rsidP="00714905">
            <w:pPr>
              <w:widowControl/>
              <w:jc w:val="center"/>
            </w:pPr>
            <w:r>
              <w:t>家長簽名</w:t>
            </w:r>
          </w:p>
        </w:tc>
        <w:tc>
          <w:tcPr>
            <w:tcW w:w="2074" w:type="dxa"/>
          </w:tcPr>
          <w:p w:rsidR="009C7798" w:rsidRDefault="00714905" w:rsidP="00714905">
            <w:pPr>
              <w:widowControl/>
              <w:ind w:firstLineChars="200" w:firstLine="480"/>
              <w:jc w:val="center"/>
            </w:pPr>
            <w:r>
              <w:t>導師簽名</w:t>
            </w:r>
          </w:p>
        </w:tc>
        <w:tc>
          <w:tcPr>
            <w:tcW w:w="2074" w:type="dxa"/>
          </w:tcPr>
          <w:p w:rsidR="009C7798" w:rsidRDefault="00714905" w:rsidP="00714905">
            <w:pPr>
              <w:widowControl/>
              <w:ind w:firstLineChars="200" w:firstLine="480"/>
            </w:pPr>
            <w:r>
              <w:t>學</w:t>
            </w:r>
            <w:proofErr w:type="gramStart"/>
            <w:r>
              <w:t>務</w:t>
            </w:r>
            <w:proofErr w:type="gramEnd"/>
            <w:r>
              <w:t>處審核</w:t>
            </w:r>
          </w:p>
        </w:tc>
      </w:tr>
      <w:tr w:rsidR="00714905" w:rsidTr="009C7798">
        <w:tc>
          <w:tcPr>
            <w:tcW w:w="2074" w:type="dxa"/>
          </w:tcPr>
          <w:p w:rsidR="00714905" w:rsidRDefault="00714905">
            <w:pPr>
              <w:widowControl/>
            </w:pPr>
          </w:p>
        </w:tc>
        <w:tc>
          <w:tcPr>
            <w:tcW w:w="2074" w:type="dxa"/>
          </w:tcPr>
          <w:p w:rsidR="00714905" w:rsidRDefault="00714905">
            <w:pPr>
              <w:widowControl/>
            </w:pPr>
          </w:p>
        </w:tc>
        <w:tc>
          <w:tcPr>
            <w:tcW w:w="2074" w:type="dxa"/>
          </w:tcPr>
          <w:p w:rsidR="00714905" w:rsidRDefault="00714905">
            <w:pPr>
              <w:widowControl/>
            </w:pPr>
          </w:p>
        </w:tc>
        <w:tc>
          <w:tcPr>
            <w:tcW w:w="2074" w:type="dxa"/>
            <w:vMerge w:val="restart"/>
          </w:tcPr>
          <w:p w:rsidR="00714905" w:rsidRDefault="00714905">
            <w:pPr>
              <w:widowControl/>
            </w:pPr>
          </w:p>
        </w:tc>
      </w:tr>
      <w:tr w:rsidR="00714905" w:rsidTr="00993A65">
        <w:tc>
          <w:tcPr>
            <w:tcW w:w="6222" w:type="dxa"/>
            <w:gridSpan w:val="3"/>
          </w:tcPr>
          <w:p w:rsidR="00714905" w:rsidRDefault="00714905" w:rsidP="00714905">
            <w:pPr>
              <w:widowControl/>
              <w:jc w:val="distribute"/>
            </w:pPr>
            <w:r w:rsidRPr="00714905">
              <w:rPr>
                <w:rFonts w:hint="eastAsia"/>
              </w:rPr>
              <w:t>申請日期：</w:t>
            </w:r>
            <w:r w:rsidRPr="00714905">
              <w:rPr>
                <w:rFonts w:hint="eastAsia"/>
              </w:rPr>
              <w:t xml:space="preserve"> </w:t>
            </w:r>
            <w:r w:rsidRPr="00714905">
              <w:rPr>
                <w:rFonts w:hint="eastAsia"/>
              </w:rPr>
              <w:t>年</w:t>
            </w:r>
            <w:r w:rsidRPr="00714905">
              <w:rPr>
                <w:rFonts w:hint="eastAsia"/>
              </w:rPr>
              <w:t xml:space="preserve"> </w:t>
            </w:r>
            <w:r w:rsidRPr="00714905">
              <w:rPr>
                <w:rFonts w:hint="eastAsia"/>
              </w:rPr>
              <w:t>月</w:t>
            </w:r>
            <w:r w:rsidRPr="00714905">
              <w:rPr>
                <w:rFonts w:hint="eastAsia"/>
              </w:rPr>
              <w:t xml:space="preserve"> </w:t>
            </w:r>
            <w:r w:rsidRPr="00714905">
              <w:rPr>
                <w:rFonts w:hint="eastAsia"/>
              </w:rPr>
              <w:t>日</w:t>
            </w:r>
          </w:p>
        </w:tc>
        <w:tc>
          <w:tcPr>
            <w:tcW w:w="2074" w:type="dxa"/>
            <w:vMerge/>
          </w:tcPr>
          <w:p w:rsidR="00714905" w:rsidRDefault="00714905">
            <w:pPr>
              <w:widowControl/>
            </w:pPr>
          </w:p>
        </w:tc>
      </w:tr>
    </w:tbl>
    <w:p w:rsidR="009C7798" w:rsidRPr="009C7798" w:rsidRDefault="009C7798">
      <w:pPr>
        <w:widowControl/>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714905" w:rsidTr="00F53400">
        <w:tc>
          <w:tcPr>
            <w:tcW w:w="8296" w:type="dxa"/>
            <w:tcBorders>
              <w:top w:val="dashed" w:sz="12" w:space="0" w:color="auto"/>
            </w:tcBorders>
          </w:tcPr>
          <w:p w:rsidR="00714905" w:rsidRDefault="00714905" w:rsidP="00A91C10"/>
        </w:tc>
      </w:tr>
    </w:tbl>
    <w:p w:rsidR="00F53400" w:rsidRPr="009C7798" w:rsidRDefault="00F53400" w:rsidP="00F53400">
      <w:pPr>
        <w:widowControl/>
        <w:rPr>
          <w:sz w:val="32"/>
          <w:szCs w:val="32"/>
        </w:rPr>
      </w:pPr>
      <w:r w:rsidRPr="009C7798">
        <w:rPr>
          <w:rFonts w:hint="eastAsia"/>
          <w:sz w:val="32"/>
          <w:szCs w:val="32"/>
        </w:rPr>
        <w:t>新北市立貢寮實驗國民中學學生行動載具攜帶申請書</w:t>
      </w:r>
    </w:p>
    <w:p w:rsidR="00F53400" w:rsidRDefault="00F53400" w:rsidP="00F53400">
      <w:pPr>
        <w:widowControl/>
        <w:jc w:val="right"/>
      </w:pPr>
      <w:r>
        <w:rPr>
          <w:rFonts w:hint="eastAsia"/>
        </w:rPr>
        <w:t>自</w:t>
      </w:r>
      <w:r>
        <w:rPr>
          <w:rFonts w:hint="eastAsia"/>
        </w:rPr>
        <w:t>1</w:t>
      </w:r>
      <w:r>
        <w:t>11</w:t>
      </w:r>
      <w:r>
        <w:rPr>
          <w:rFonts w:hint="eastAsia"/>
        </w:rPr>
        <w:t>學年起適用</w:t>
      </w:r>
    </w:p>
    <w:p w:rsidR="00F53400" w:rsidRDefault="00F53400" w:rsidP="00F53400">
      <w:pPr>
        <w:widowControl/>
        <w:jc w:val="center"/>
      </w:pPr>
      <w:r w:rsidRPr="009C7798">
        <w:rPr>
          <w:rFonts w:hint="eastAsia"/>
        </w:rPr>
        <w:t>第</w:t>
      </w:r>
      <w:r>
        <w:rPr>
          <w:rFonts w:hint="eastAsia"/>
        </w:rPr>
        <w:t>二</w:t>
      </w:r>
      <w:r w:rsidRPr="009C7798">
        <w:rPr>
          <w:rFonts w:hint="eastAsia"/>
        </w:rPr>
        <w:t>聯</w:t>
      </w:r>
      <w:r w:rsidRPr="009C7798">
        <w:rPr>
          <w:rFonts w:hint="eastAsia"/>
        </w:rPr>
        <w:t xml:space="preserve"> </w:t>
      </w:r>
      <w:r>
        <w:t>學</w:t>
      </w:r>
      <w:proofErr w:type="gramStart"/>
      <w:r>
        <w:t>務</w:t>
      </w:r>
      <w:proofErr w:type="gramEnd"/>
      <w:r>
        <w:t>處留存</w:t>
      </w:r>
    </w:p>
    <w:tbl>
      <w:tblPr>
        <w:tblStyle w:val="a4"/>
        <w:tblW w:w="0" w:type="auto"/>
        <w:tblLook w:val="04A0" w:firstRow="1" w:lastRow="0" w:firstColumn="1" w:lastColumn="0" w:noHBand="0" w:noVBand="1"/>
      </w:tblPr>
      <w:tblGrid>
        <w:gridCol w:w="2074"/>
        <w:gridCol w:w="2074"/>
        <w:gridCol w:w="2075"/>
        <w:gridCol w:w="2073"/>
        <w:gridCol w:w="6"/>
      </w:tblGrid>
      <w:tr w:rsidR="007F567E" w:rsidTr="0038081F">
        <w:tc>
          <w:tcPr>
            <w:tcW w:w="8302" w:type="dxa"/>
            <w:gridSpan w:val="5"/>
          </w:tcPr>
          <w:p w:rsidR="007F567E" w:rsidRDefault="007F567E" w:rsidP="007F567E">
            <w:pPr>
              <w:ind w:firstLineChars="200" w:firstLine="480"/>
            </w:pPr>
            <w:r>
              <w:t>年</w:t>
            </w:r>
            <w:r>
              <w:rPr>
                <w:rFonts w:hint="eastAsia"/>
              </w:rPr>
              <w:t xml:space="preserve"> </w:t>
            </w:r>
            <w:r>
              <w:t xml:space="preserve">  </w:t>
            </w:r>
            <w:r>
              <w:t>班</w:t>
            </w:r>
            <w:r>
              <w:t xml:space="preserve"> </w:t>
            </w:r>
            <w:r>
              <w:t>座號</w:t>
            </w:r>
            <w:r>
              <w:t xml:space="preserve">:    </w:t>
            </w:r>
            <w:r>
              <w:t>姓名</w:t>
            </w:r>
            <w:r>
              <w:t xml:space="preserve">:        </w:t>
            </w:r>
            <w:r>
              <w:t>學生手機號碼：</w:t>
            </w:r>
          </w:p>
        </w:tc>
      </w:tr>
      <w:tr w:rsidR="007F567E" w:rsidTr="00404925">
        <w:trPr>
          <w:gridAfter w:val="1"/>
          <w:wAfter w:w="6" w:type="dxa"/>
        </w:trPr>
        <w:tc>
          <w:tcPr>
            <w:tcW w:w="8296" w:type="dxa"/>
            <w:gridSpan w:val="4"/>
          </w:tcPr>
          <w:p w:rsidR="007F567E" w:rsidRDefault="007F567E" w:rsidP="00404925">
            <w:pPr>
              <w:widowControl/>
            </w:pPr>
            <w:r>
              <w:rPr>
                <w:rFonts w:ascii="Segoe UI Symbol" w:hAnsi="Segoe UI Symbol" w:cs="Segoe UI Symbol"/>
              </w:rPr>
              <w:t>☐</w:t>
            </w:r>
            <w:r>
              <w:t>我已詳閱本校學生校內使用行動載具</w:t>
            </w:r>
            <w:r>
              <w:t>(</w:t>
            </w:r>
            <w:r>
              <w:t>行動電話</w:t>
            </w:r>
            <w:r>
              <w:t>)</w:t>
            </w:r>
            <w:r>
              <w:t>管理規則</w:t>
            </w:r>
            <w:r>
              <w:t xml:space="preserve"> </w:t>
            </w:r>
          </w:p>
          <w:p w:rsidR="007F567E" w:rsidRDefault="007F567E" w:rsidP="00404925">
            <w:pPr>
              <w:widowControl/>
              <w:ind w:right="960"/>
              <w:jc w:val="center"/>
            </w:pPr>
            <w:r>
              <w:rPr>
                <w:rFonts w:hint="eastAsia"/>
              </w:rPr>
              <w:t xml:space="preserve"> </w:t>
            </w:r>
            <w:r>
              <w:t xml:space="preserve">                                       </w:t>
            </w:r>
            <w:r>
              <w:t>學生簽名：</w:t>
            </w:r>
          </w:p>
        </w:tc>
      </w:tr>
      <w:tr w:rsidR="007F567E" w:rsidTr="007F567E">
        <w:trPr>
          <w:gridAfter w:val="1"/>
          <w:wAfter w:w="6" w:type="dxa"/>
        </w:trPr>
        <w:tc>
          <w:tcPr>
            <w:tcW w:w="2074" w:type="dxa"/>
          </w:tcPr>
          <w:p w:rsidR="007F567E" w:rsidRDefault="007F567E" w:rsidP="00404925">
            <w:pPr>
              <w:widowControl/>
              <w:jc w:val="center"/>
            </w:pPr>
            <w:r>
              <w:t>家長手機號碼</w:t>
            </w:r>
          </w:p>
        </w:tc>
        <w:tc>
          <w:tcPr>
            <w:tcW w:w="2074" w:type="dxa"/>
          </w:tcPr>
          <w:p w:rsidR="007F567E" w:rsidRDefault="007F567E" w:rsidP="00404925">
            <w:pPr>
              <w:widowControl/>
              <w:jc w:val="center"/>
            </w:pPr>
            <w:r>
              <w:t>家長簽名</w:t>
            </w:r>
          </w:p>
        </w:tc>
        <w:tc>
          <w:tcPr>
            <w:tcW w:w="2075" w:type="dxa"/>
          </w:tcPr>
          <w:p w:rsidR="007F567E" w:rsidRDefault="007F567E" w:rsidP="00404925">
            <w:pPr>
              <w:widowControl/>
              <w:ind w:firstLineChars="200" w:firstLine="480"/>
              <w:jc w:val="center"/>
            </w:pPr>
            <w:r>
              <w:t>導師簽名</w:t>
            </w:r>
          </w:p>
        </w:tc>
        <w:tc>
          <w:tcPr>
            <w:tcW w:w="2073" w:type="dxa"/>
          </w:tcPr>
          <w:p w:rsidR="007F567E" w:rsidRDefault="007F567E" w:rsidP="00404925">
            <w:pPr>
              <w:widowControl/>
              <w:ind w:firstLineChars="200" w:firstLine="480"/>
            </w:pPr>
            <w:r>
              <w:t>學</w:t>
            </w:r>
            <w:proofErr w:type="gramStart"/>
            <w:r>
              <w:t>務</w:t>
            </w:r>
            <w:proofErr w:type="gramEnd"/>
            <w:r>
              <w:t>處審核</w:t>
            </w:r>
          </w:p>
        </w:tc>
      </w:tr>
      <w:tr w:rsidR="007F567E" w:rsidTr="007F567E">
        <w:trPr>
          <w:gridAfter w:val="1"/>
          <w:wAfter w:w="6" w:type="dxa"/>
        </w:trPr>
        <w:tc>
          <w:tcPr>
            <w:tcW w:w="2074" w:type="dxa"/>
          </w:tcPr>
          <w:p w:rsidR="007F567E" w:rsidRDefault="007F567E" w:rsidP="00404925">
            <w:pPr>
              <w:widowControl/>
            </w:pPr>
          </w:p>
        </w:tc>
        <w:tc>
          <w:tcPr>
            <w:tcW w:w="2074" w:type="dxa"/>
          </w:tcPr>
          <w:p w:rsidR="007F567E" w:rsidRDefault="007F567E" w:rsidP="00404925">
            <w:pPr>
              <w:widowControl/>
            </w:pPr>
          </w:p>
        </w:tc>
        <w:tc>
          <w:tcPr>
            <w:tcW w:w="2075" w:type="dxa"/>
          </w:tcPr>
          <w:p w:rsidR="007F567E" w:rsidRDefault="007F567E" w:rsidP="00404925">
            <w:pPr>
              <w:widowControl/>
            </w:pPr>
          </w:p>
        </w:tc>
        <w:tc>
          <w:tcPr>
            <w:tcW w:w="2073" w:type="dxa"/>
            <w:vMerge w:val="restart"/>
          </w:tcPr>
          <w:p w:rsidR="007F567E" w:rsidRDefault="007F567E" w:rsidP="00404925">
            <w:pPr>
              <w:widowControl/>
            </w:pPr>
          </w:p>
        </w:tc>
      </w:tr>
      <w:tr w:rsidR="007F567E" w:rsidTr="0075735D">
        <w:trPr>
          <w:gridAfter w:val="1"/>
          <w:wAfter w:w="6" w:type="dxa"/>
        </w:trPr>
        <w:tc>
          <w:tcPr>
            <w:tcW w:w="6223" w:type="dxa"/>
            <w:gridSpan w:val="3"/>
          </w:tcPr>
          <w:p w:rsidR="007F567E" w:rsidRDefault="007F567E" w:rsidP="00404925">
            <w:pPr>
              <w:widowControl/>
            </w:pPr>
            <w:r>
              <w:t>申請日期：</w:t>
            </w:r>
            <w:r>
              <w:rPr>
                <w:rFonts w:hint="eastAsia"/>
              </w:rPr>
              <w:t xml:space="preserve"> </w:t>
            </w:r>
            <w:r>
              <w:t xml:space="preserve">       </w:t>
            </w:r>
            <w:r>
              <w:t>年</w:t>
            </w:r>
            <w:r>
              <w:t xml:space="preserve">          </w:t>
            </w:r>
            <w:r>
              <w:t>月</w:t>
            </w:r>
            <w:r>
              <w:t xml:space="preserve">         </w:t>
            </w:r>
            <w:r>
              <w:t>日</w:t>
            </w:r>
          </w:p>
        </w:tc>
        <w:tc>
          <w:tcPr>
            <w:tcW w:w="2073" w:type="dxa"/>
            <w:vMerge/>
          </w:tcPr>
          <w:p w:rsidR="007F567E" w:rsidRDefault="007F567E" w:rsidP="00404925">
            <w:pPr>
              <w:widowControl/>
            </w:pPr>
          </w:p>
        </w:tc>
      </w:tr>
    </w:tbl>
    <w:p w:rsidR="002133E9" w:rsidRPr="00F53400" w:rsidRDefault="002133E9" w:rsidP="00A91C10"/>
    <w:sectPr w:rsidR="002133E9" w:rsidRPr="00F53400" w:rsidSect="00F53400">
      <w:pgSz w:w="11906" w:h="16838"/>
      <w:pgMar w:top="1077" w:right="1797" w:bottom="90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D5C49"/>
    <w:multiLevelType w:val="hybridMultilevel"/>
    <w:tmpl w:val="9A9E21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10"/>
    <w:rsid w:val="000A32F2"/>
    <w:rsid w:val="000E32A0"/>
    <w:rsid w:val="002133E9"/>
    <w:rsid w:val="0038554B"/>
    <w:rsid w:val="003C75C0"/>
    <w:rsid w:val="00714905"/>
    <w:rsid w:val="007322FD"/>
    <w:rsid w:val="007F567E"/>
    <w:rsid w:val="009C7798"/>
    <w:rsid w:val="00A759B1"/>
    <w:rsid w:val="00A91C10"/>
    <w:rsid w:val="00AD5BF0"/>
    <w:rsid w:val="00E752D5"/>
    <w:rsid w:val="00F53400"/>
    <w:rsid w:val="00FF40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392A"/>
  <w15:chartTrackingRefBased/>
  <w15:docId w15:val="{7187C2C4-9EB0-494B-B1E0-4D622429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54B"/>
    <w:pPr>
      <w:ind w:leftChars="200" w:left="480"/>
    </w:pPr>
  </w:style>
  <w:style w:type="table" w:styleId="a4">
    <w:name w:val="Table Grid"/>
    <w:basedOn w:val="a1"/>
    <w:uiPriority w:val="39"/>
    <w:rsid w:val="009C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D94E0-1D42-48CA-89F6-3B0CB979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2023-03-06T03:39:00Z</cp:lastPrinted>
  <dcterms:created xsi:type="dcterms:W3CDTF">2023-03-06T07:14:00Z</dcterms:created>
  <dcterms:modified xsi:type="dcterms:W3CDTF">2023-03-09T02:15:00Z</dcterms:modified>
</cp:coreProperties>
</file>